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903" w:rsidRDefault="00FB7903" w:rsidP="00B52BB3">
      <w:pPr>
        <w:pStyle w:val="2"/>
        <w:jc w:val="right"/>
        <w:rPr>
          <w:sz w:val="28"/>
          <w:szCs w:val="28"/>
        </w:rPr>
      </w:pPr>
    </w:p>
    <w:p w:rsidR="00B52BB3" w:rsidRPr="007F1D70" w:rsidRDefault="00B52BB3" w:rsidP="00B52BB3">
      <w:pPr>
        <w:spacing w:before="100" w:beforeAutospacing="1" w:after="100" w:afterAutospacing="1" w:line="240" w:lineRule="auto"/>
        <w:contextualSpacing/>
        <w:jc w:val="right"/>
        <w:rPr>
          <w:rFonts w:ascii="Times New Roman" w:hAnsi="Times New Roman"/>
          <w:iCs/>
          <w:sz w:val="20"/>
          <w:szCs w:val="20"/>
        </w:rPr>
      </w:pPr>
      <w:r w:rsidRPr="007F1D70">
        <w:rPr>
          <w:rFonts w:ascii="Times New Roman" w:hAnsi="Times New Roman"/>
          <w:iCs/>
          <w:sz w:val="20"/>
          <w:szCs w:val="20"/>
        </w:rPr>
        <w:t xml:space="preserve">       Утверждаю</w:t>
      </w:r>
      <w:r w:rsidRPr="007F1D70">
        <w:rPr>
          <w:rFonts w:ascii="Times New Roman" w:hAnsi="Times New Roman"/>
          <w:iCs/>
          <w:sz w:val="20"/>
          <w:szCs w:val="20"/>
        </w:rPr>
        <w:br/>
        <w:t xml:space="preserve">                  Директор МБОУ ДО «ЦДТ» </w:t>
      </w:r>
    </w:p>
    <w:p w:rsidR="00B52BB3" w:rsidRPr="007F1D70" w:rsidRDefault="00B52BB3" w:rsidP="00B52BB3">
      <w:pPr>
        <w:spacing w:before="100" w:beforeAutospacing="1" w:after="100" w:afterAutospacing="1" w:line="240" w:lineRule="auto"/>
        <w:contextualSpacing/>
        <w:jc w:val="right"/>
        <w:rPr>
          <w:rFonts w:ascii="Times New Roman" w:hAnsi="Times New Roman"/>
          <w:iCs/>
          <w:sz w:val="20"/>
          <w:szCs w:val="20"/>
        </w:rPr>
      </w:pPr>
      <w:r w:rsidRPr="007F1D70">
        <w:rPr>
          <w:rFonts w:ascii="Times New Roman" w:hAnsi="Times New Roman"/>
          <w:iCs/>
          <w:sz w:val="20"/>
          <w:szCs w:val="20"/>
        </w:rPr>
        <w:t xml:space="preserve">                      Актанышского муниципального района</w:t>
      </w:r>
    </w:p>
    <w:p w:rsidR="00B52BB3" w:rsidRPr="007F1D70" w:rsidRDefault="00B52BB3" w:rsidP="00B52BB3">
      <w:pPr>
        <w:spacing w:before="100" w:beforeAutospacing="1" w:after="100" w:afterAutospacing="1" w:line="240" w:lineRule="auto"/>
        <w:contextualSpacing/>
        <w:jc w:val="right"/>
        <w:rPr>
          <w:rFonts w:ascii="Times New Roman" w:hAnsi="Times New Roman"/>
          <w:sz w:val="20"/>
          <w:szCs w:val="20"/>
        </w:rPr>
      </w:pPr>
      <w:r w:rsidRPr="007F1D70">
        <w:rPr>
          <w:rFonts w:ascii="Times New Roman" w:hAnsi="Times New Roman"/>
          <w:iCs/>
          <w:sz w:val="20"/>
          <w:szCs w:val="20"/>
        </w:rPr>
        <w:t xml:space="preserve">                      ________________ </w:t>
      </w:r>
      <w:proofErr w:type="spellStart"/>
      <w:r w:rsidRPr="007F1D70">
        <w:rPr>
          <w:rFonts w:ascii="Times New Roman" w:hAnsi="Times New Roman"/>
          <w:iCs/>
          <w:sz w:val="20"/>
          <w:szCs w:val="20"/>
        </w:rPr>
        <w:t>А.Х.Галиева</w:t>
      </w:r>
      <w:proofErr w:type="spellEnd"/>
      <w:r w:rsidRPr="007F1D70">
        <w:rPr>
          <w:rFonts w:ascii="Times New Roman" w:hAnsi="Times New Roman"/>
          <w:iCs/>
          <w:sz w:val="20"/>
          <w:szCs w:val="20"/>
        </w:rPr>
        <w:br/>
      </w:r>
      <w:bookmarkStart w:id="0" w:name="_GoBack"/>
      <w:bookmarkEnd w:id="0"/>
      <w:r w:rsidRPr="007F1D70">
        <w:rPr>
          <w:rFonts w:ascii="Times New Roman" w:hAnsi="Times New Roman"/>
          <w:sz w:val="20"/>
          <w:szCs w:val="20"/>
        </w:rPr>
        <w:t xml:space="preserve">                «04»сентября 2017</w:t>
      </w:r>
      <w:r>
        <w:rPr>
          <w:rFonts w:ascii="Times New Roman" w:hAnsi="Times New Roman"/>
          <w:sz w:val="20"/>
          <w:szCs w:val="20"/>
        </w:rPr>
        <w:t xml:space="preserve"> </w:t>
      </w:r>
      <w:r w:rsidRPr="007F1D70">
        <w:rPr>
          <w:rFonts w:ascii="Times New Roman" w:hAnsi="Times New Roman"/>
          <w:sz w:val="20"/>
          <w:szCs w:val="20"/>
        </w:rPr>
        <w:t>г.</w:t>
      </w:r>
    </w:p>
    <w:p w:rsidR="00FB7903" w:rsidRPr="00CE74B9" w:rsidRDefault="00FB7903" w:rsidP="00FB7903">
      <w:pPr>
        <w:pStyle w:val="2"/>
        <w:rPr>
          <w:sz w:val="28"/>
          <w:szCs w:val="28"/>
        </w:rPr>
      </w:pPr>
      <w:r w:rsidRPr="00CE74B9">
        <w:rPr>
          <w:sz w:val="28"/>
          <w:szCs w:val="28"/>
        </w:rPr>
        <w:t>Инструкция по ведению телефонного разговора при угрозе взрыва.</w:t>
      </w:r>
    </w:p>
    <w:p w:rsidR="00FB7903" w:rsidRDefault="00FB7903" w:rsidP="00FB7903">
      <w:pPr>
        <w:pStyle w:val="a3"/>
        <w:spacing w:before="0" w:beforeAutospacing="0" w:after="0" w:afterAutospacing="0"/>
      </w:pPr>
      <w:r>
        <w:t>Будьте спокойны, вежливы, не прерывайте говорящего, включите магнитофон (если он подключен к телефону), сошлитесь на некачественную работу аппарата, чтобы полностью записать разговор.</w:t>
      </w:r>
    </w:p>
    <w:p w:rsidR="00FB7903" w:rsidRDefault="00FB7903" w:rsidP="00FB7903">
      <w:pPr>
        <w:pStyle w:val="a3"/>
        <w:spacing w:before="0" w:beforeAutospacing="0" w:after="0" w:afterAutospacing="0"/>
      </w:pPr>
      <w:r>
        <w:t xml:space="preserve">Не вешайте (не кладите) телефонную трубку по окончании разговора, в процессе разговора изыщите возможность с другого телефона проверить выход абонента через </w:t>
      </w:r>
      <w:proofErr w:type="spellStart"/>
      <w:r>
        <w:t>автозал</w:t>
      </w:r>
      <w:proofErr w:type="spellEnd"/>
      <w:r>
        <w:t xml:space="preserve"> ГТС тел.№________________</w:t>
      </w:r>
    </w:p>
    <w:p w:rsidR="00FB7903" w:rsidRDefault="00FB7903" w:rsidP="00FB7903">
      <w:pPr>
        <w:pStyle w:val="a3"/>
      </w:pPr>
      <w:r>
        <w:t>От заявителя попытаться выяснить:</w:t>
      </w:r>
    </w:p>
    <w:p w:rsidR="00FB7903" w:rsidRDefault="00FB7903" w:rsidP="00FB7903">
      <w:pPr>
        <w:pStyle w:val="a3"/>
        <w:numPr>
          <w:ilvl w:val="0"/>
          <w:numId w:val="1"/>
        </w:numPr>
      </w:pPr>
      <w:r>
        <w:t>Когда взрывное устройство должно взорваться?</w:t>
      </w:r>
    </w:p>
    <w:p w:rsidR="00FB7903" w:rsidRDefault="00FB7903" w:rsidP="00FB7903">
      <w:pPr>
        <w:pStyle w:val="a3"/>
        <w:numPr>
          <w:ilvl w:val="0"/>
          <w:numId w:val="1"/>
        </w:numPr>
      </w:pPr>
      <w:r>
        <w:t xml:space="preserve">Где заложено взрывное устройство? </w:t>
      </w:r>
    </w:p>
    <w:p w:rsidR="00FB7903" w:rsidRDefault="00FB7903" w:rsidP="00FB7903">
      <w:pPr>
        <w:pStyle w:val="a3"/>
        <w:numPr>
          <w:ilvl w:val="0"/>
          <w:numId w:val="1"/>
        </w:numPr>
      </w:pPr>
      <w:r>
        <w:t>Что за взрывное устройство, как оно выглядит?</w:t>
      </w:r>
    </w:p>
    <w:p w:rsidR="00FB7903" w:rsidRDefault="00FB7903" w:rsidP="00FB7903">
      <w:pPr>
        <w:pStyle w:val="a3"/>
        <w:numPr>
          <w:ilvl w:val="0"/>
          <w:numId w:val="1"/>
        </w:numPr>
      </w:pPr>
      <w:r>
        <w:t>Если еще взрывное устройство?</w:t>
      </w:r>
    </w:p>
    <w:p w:rsidR="00FB7903" w:rsidRDefault="00FB7903" w:rsidP="00FB7903">
      <w:pPr>
        <w:pStyle w:val="a3"/>
        <w:numPr>
          <w:ilvl w:val="0"/>
          <w:numId w:val="1"/>
        </w:numPr>
      </w:pPr>
      <w:r>
        <w:t>С какой целью заложено взрывное устройство?</w:t>
      </w:r>
    </w:p>
    <w:p w:rsidR="00FB7903" w:rsidRDefault="00FB7903" w:rsidP="00FB7903">
      <w:pPr>
        <w:pStyle w:val="a3"/>
        <w:numPr>
          <w:ilvl w:val="0"/>
          <w:numId w:val="1"/>
        </w:numPr>
      </w:pPr>
      <w:r>
        <w:t>Какие требования он (они) выдвигает?</w:t>
      </w:r>
    </w:p>
    <w:p w:rsidR="00FB7903" w:rsidRDefault="00FB7903" w:rsidP="00FB7903">
      <w:pPr>
        <w:pStyle w:val="a3"/>
        <w:numPr>
          <w:ilvl w:val="0"/>
          <w:numId w:val="1"/>
        </w:numPr>
      </w:pPr>
      <w:r>
        <w:t>Вы один или состоите в какой-либо организации?</w:t>
      </w:r>
    </w:p>
    <w:p w:rsidR="00FB7903" w:rsidRDefault="00FB7903" w:rsidP="00FB7903">
      <w:pPr>
        <w:pStyle w:val="a3"/>
      </w:pPr>
      <w:r>
        <w:rPr>
          <w:b/>
          <w:bCs/>
        </w:rPr>
        <w:t xml:space="preserve">Весь разговор </w:t>
      </w:r>
      <w:proofErr w:type="gramStart"/>
      <w:r>
        <w:rPr>
          <w:b/>
          <w:bCs/>
        </w:rPr>
        <w:t>за документировать</w:t>
      </w:r>
      <w:proofErr w:type="gramEnd"/>
      <w:r>
        <w:rPr>
          <w:b/>
          <w:bCs/>
        </w:rPr>
        <w:t xml:space="preserve"> с указанием даты и времени.</w:t>
      </w:r>
    </w:p>
    <w:p w:rsidR="00FB7903" w:rsidRDefault="00FB7903" w:rsidP="00FB7903">
      <w:pPr>
        <w:pStyle w:val="a3"/>
      </w:pPr>
      <w:r>
        <w:t>Из разговора попытаться определить:</w:t>
      </w:r>
    </w:p>
    <w:p w:rsidR="00FB7903" w:rsidRDefault="00FB7903" w:rsidP="00FB7903">
      <w:pPr>
        <w:pStyle w:val="a3"/>
        <w:numPr>
          <w:ilvl w:val="0"/>
          <w:numId w:val="2"/>
        </w:numPr>
      </w:pPr>
      <w:r>
        <w:t xml:space="preserve">личность </w:t>
      </w:r>
      <w:proofErr w:type="gramStart"/>
      <w:r>
        <w:t>говорящего</w:t>
      </w:r>
      <w:proofErr w:type="gramEnd"/>
      <w:r>
        <w:t xml:space="preserve"> (мужчина, женщина, ребенок, возраст);</w:t>
      </w:r>
    </w:p>
    <w:p w:rsidR="00FB7903" w:rsidRDefault="00FB7903" w:rsidP="00FB7903">
      <w:pPr>
        <w:pStyle w:val="a3"/>
        <w:numPr>
          <w:ilvl w:val="0"/>
          <w:numId w:val="2"/>
        </w:numPr>
      </w:pPr>
      <w:r>
        <w:t>речь (быстрая, медленная, внятная, неразборчивая, искаженная);</w:t>
      </w:r>
    </w:p>
    <w:p w:rsidR="00FB7903" w:rsidRDefault="00FB7903" w:rsidP="00FB7903">
      <w:pPr>
        <w:pStyle w:val="a3"/>
        <w:numPr>
          <w:ilvl w:val="0"/>
          <w:numId w:val="2"/>
        </w:numPr>
      </w:pPr>
      <w:r>
        <w:t>акцент (местный, не местный, какой национальности);</w:t>
      </w:r>
    </w:p>
    <w:p w:rsidR="00FB7903" w:rsidRDefault="00FB7903" w:rsidP="00FB7903">
      <w:pPr>
        <w:pStyle w:val="a3"/>
        <w:numPr>
          <w:ilvl w:val="0"/>
          <w:numId w:val="2"/>
        </w:numPr>
      </w:pPr>
      <w:r>
        <w:t>дефекты речи (заикается, шепелявит, картавит, говорит в «нос»);</w:t>
      </w:r>
    </w:p>
    <w:p w:rsidR="00FB7903" w:rsidRDefault="00FB7903" w:rsidP="00FB7903">
      <w:pPr>
        <w:pStyle w:val="a3"/>
        <w:numPr>
          <w:ilvl w:val="0"/>
          <w:numId w:val="2"/>
        </w:numPr>
      </w:pPr>
      <w:r>
        <w:t>язык (изъяснения: культурное, непристойное);</w:t>
      </w:r>
    </w:p>
    <w:p w:rsidR="00FB7903" w:rsidRDefault="00FB7903" w:rsidP="00FB7903">
      <w:pPr>
        <w:pStyle w:val="a3"/>
        <w:numPr>
          <w:ilvl w:val="0"/>
          <w:numId w:val="2"/>
        </w:numPr>
      </w:pPr>
      <w:r>
        <w:t>голос (высокий, низкий, хрипловатый), другие особенности;</w:t>
      </w:r>
    </w:p>
    <w:p w:rsidR="00FB7903" w:rsidRDefault="00FB7903" w:rsidP="00FB7903">
      <w:pPr>
        <w:pStyle w:val="a3"/>
        <w:numPr>
          <w:ilvl w:val="0"/>
          <w:numId w:val="2"/>
        </w:numPr>
      </w:pPr>
      <w:r>
        <w:t>манера (</w:t>
      </w:r>
      <w:proofErr w:type="gramStart"/>
      <w:r>
        <w:t>спокойный</w:t>
      </w:r>
      <w:proofErr w:type="gramEnd"/>
      <w:r>
        <w:t>, сердитый, последовательный, сбивчивый, эмоциональный, насмешливый, назидательный);</w:t>
      </w:r>
    </w:p>
    <w:p w:rsidR="00FB7903" w:rsidRDefault="00FB7903" w:rsidP="00FB7903">
      <w:pPr>
        <w:pStyle w:val="a3"/>
        <w:numPr>
          <w:ilvl w:val="0"/>
          <w:numId w:val="2"/>
        </w:numPr>
      </w:pPr>
      <w:proofErr w:type="gramStart"/>
      <w:r>
        <w:t>фон, шум (заводское оборудование, поезд, музыка, животные, смешение звуков, уличное движение, вечеринка).</w:t>
      </w:r>
      <w:proofErr w:type="gramEnd"/>
    </w:p>
    <w:p w:rsidR="00FB7903" w:rsidRDefault="00FB7903" w:rsidP="00FB7903">
      <w:pPr>
        <w:pStyle w:val="a3"/>
        <w:spacing w:before="0" w:beforeAutospacing="0" w:after="0" w:afterAutospacing="0"/>
      </w:pPr>
      <w:r>
        <w:t>После поступления информации сообщить:</w:t>
      </w:r>
    </w:p>
    <w:p w:rsidR="00FB7903" w:rsidRDefault="00FB7903" w:rsidP="00FB7903">
      <w:pPr>
        <w:pStyle w:val="a3"/>
        <w:spacing w:before="0" w:beforeAutospacing="0" w:after="0" w:afterAutospacing="0"/>
      </w:pPr>
      <w:r>
        <w:t>Дежурному Управления ФСК тел. № _____________</w:t>
      </w:r>
    </w:p>
    <w:p w:rsidR="00FB7903" w:rsidRDefault="00FB7903" w:rsidP="00FB7903">
      <w:pPr>
        <w:pStyle w:val="a3"/>
        <w:spacing w:before="0" w:beforeAutospacing="0" w:after="0" w:afterAutospacing="0"/>
      </w:pPr>
      <w:r>
        <w:t>Дежурному УВД тел. № _02_</w:t>
      </w:r>
    </w:p>
    <w:p w:rsidR="00FB7903" w:rsidRDefault="00FB7903" w:rsidP="00FB7903">
      <w:pPr>
        <w:pStyle w:val="a3"/>
        <w:spacing w:before="0" w:beforeAutospacing="0" w:after="0" w:afterAutospacing="0"/>
      </w:pPr>
      <w:r>
        <w:t>Управлению МЧС района тел. № _____________</w:t>
      </w:r>
    </w:p>
    <w:p w:rsidR="00FB7903" w:rsidRDefault="00FB7903" w:rsidP="00FB7903">
      <w:pPr>
        <w:pStyle w:val="a3"/>
        <w:spacing w:before="0" w:beforeAutospacing="0" w:after="0" w:afterAutospacing="0"/>
      </w:pPr>
      <w:r>
        <w:t>Руководителю организации тел. № 3-19-67</w:t>
      </w:r>
    </w:p>
    <w:p w:rsidR="00FB7903" w:rsidRDefault="00FB7903" w:rsidP="00FB7903">
      <w:pPr>
        <w:pStyle w:val="a3"/>
        <w:spacing w:before="0" w:beforeAutospacing="0" w:after="0" w:afterAutospacing="0"/>
      </w:pPr>
      <w:r>
        <w:rPr>
          <w:b/>
          <w:bCs/>
        </w:rPr>
        <w:t>Не сообщайте об угрозе никому, кроме тех, кому об этом необходимо знать в соответствии с инструкцией.</w:t>
      </w:r>
    </w:p>
    <w:p w:rsidR="00A23DD8" w:rsidRDefault="00A23DD8"/>
    <w:sectPr w:rsidR="00A23DD8" w:rsidSect="00AA11E4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313653"/>
    <w:multiLevelType w:val="multilevel"/>
    <w:tmpl w:val="93E2B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CC7C3A"/>
    <w:multiLevelType w:val="multilevel"/>
    <w:tmpl w:val="0456C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23F"/>
    <w:rsid w:val="00A23DD8"/>
    <w:rsid w:val="00B52BB3"/>
    <w:rsid w:val="00CE323F"/>
    <w:rsid w:val="00FB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B79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B790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FB7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B79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B790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FB7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2017-11-09T13:50:00Z</dcterms:created>
  <dcterms:modified xsi:type="dcterms:W3CDTF">2017-11-09T13:53:00Z</dcterms:modified>
</cp:coreProperties>
</file>